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B0" w:rsidRDefault="00721CB0" w:rsidP="00721CB0">
      <w:pPr>
        <w:pStyle w:val="Zkladntext"/>
        <w:jc w:val="center"/>
        <w:rPr>
          <w:sz w:val="28"/>
          <w:szCs w:val="28"/>
        </w:rPr>
      </w:pPr>
    </w:p>
    <w:p w:rsidR="00721CB0" w:rsidRDefault="00721CB0" w:rsidP="00721CB0">
      <w:pPr>
        <w:pStyle w:val="Zkladntext"/>
        <w:jc w:val="center"/>
        <w:rPr>
          <w:sz w:val="28"/>
          <w:szCs w:val="28"/>
        </w:rPr>
      </w:pPr>
    </w:p>
    <w:p w:rsidR="004F7D18" w:rsidRPr="00721CB0" w:rsidRDefault="00721CB0" w:rsidP="00721CB0">
      <w:pPr>
        <w:pStyle w:val="Zkladntext"/>
        <w:jc w:val="center"/>
        <w:rPr>
          <w:sz w:val="28"/>
          <w:szCs w:val="28"/>
        </w:rPr>
      </w:pPr>
      <w:r w:rsidRPr="00721CB0">
        <w:rPr>
          <w:sz w:val="28"/>
          <w:szCs w:val="28"/>
        </w:rPr>
        <w:t>NÁVRH</w:t>
      </w:r>
    </w:p>
    <w:p w:rsidR="00721CB0" w:rsidRPr="00DA24C2" w:rsidRDefault="00721CB0" w:rsidP="004F7D18">
      <w:pPr>
        <w:pStyle w:val="Zkladntext"/>
        <w:ind w:firstLine="720"/>
        <w:rPr>
          <w:i/>
        </w:rPr>
      </w:pPr>
      <w:r>
        <w:rPr>
          <w:i/>
        </w:rPr>
        <w:t xml:space="preserve">                                       </w:t>
      </w:r>
    </w:p>
    <w:p w:rsidR="004F7D18" w:rsidRPr="00267A51" w:rsidRDefault="004F7D18" w:rsidP="004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51">
        <w:rPr>
          <w:rFonts w:ascii="Times New Roman" w:hAnsi="Times New Roman" w:cs="Times New Roman"/>
          <w:sz w:val="24"/>
          <w:szCs w:val="24"/>
        </w:rPr>
        <w:t xml:space="preserve">     Obecné zastupiteľstvo v Uzovskej Panici  na základe </w:t>
      </w:r>
      <w:proofErr w:type="spellStart"/>
      <w:r w:rsidRPr="00267A5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67A51">
        <w:rPr>
          <w:rFonts w:ascii="Times New Roman" w:hAnsi="Times New Roman" w:cs="Times New Roman"/>
          <w:sz w:val="24"/>
          <w:szCs w:val="24"/>
        </w:rPr>
        <w:t>. § 4 ods. 3 písm. f) a g) zákona SNR č. 369/1990 Zb. o obecnom zriadení v znení neskorších predpisov (ďalej len „zákon o obecnom zriadení“), a </w:t>
      </w:r>
      <w:r w:rsidRPr="00267A51">
        <w:rPr>
          <w:rFonts w:ascii="Times New Roman" w:hAnsi="Times New Roman" w:cs="Times New Roman"/>
          <w:sz w:val="24"/>
          <w:szCs w:val="24"/>
        </w:rPr>
        <w:t>v zmysle zákona č.448/2008 Z. z. o sociálnych službách a o zmene a</w:t>
      </w:r>
      <w:r w:rsidRPr="00267A51">
        <w:rPr>
          <w:rFonts w:ascii="Times New Roman" w:hAnsi="Times New Roman" w:cs="Times New Roman"/>
          <w:sz w:val="24"/>
          <w:szCs w:val="24"/>
        </w:rPr>
        <w:t> </w:t>
      </w:r>
      <w:r w:rsidRPr="00267A51">
        <w:rPr>
          <w:rFonts w:ascii="Times New Roman" w:hAnsi="Times New Roman" w:cs="Times New Roman"/>
          <w:sz w:val="24"/>
          <w:szCs w:val="24"/>
        </w:rPr>
        <w:t>doplnení</w:t>
      </w:r>
      <w:r w:rsidRPr="00267A51">
        <w:rPr>
          <w:rFonts w:ascii="Times New Roman" w:hAnsi="Times New Roman" w:cs="Times New Roman"/>
          <w:sz w:val="24"/>
          <w:szCs w:val="24"/>
        </w:rPr>
        <w:t xml:space="preserve">  </w:t>
      </w:r>
      <w:r w:rsidRPr="00267A51">
        <w:rPr>
          <w:rFonts w:ascii="Times New Roman" w:hAnsi="Times New Roman" w:cs="Times New Roman"/>
          <w:sz w:val="24"/>
          <w:szCs w:val="24"/>
        </w:rPr>
        <w:t>zákona č. 455/1991 Zb. o živnostenskom podnikaní (živnostenský zákon) v znení neskorších</w:t>
      </w:r>
      <w:r w:rsidRPr="00267A51">
        <w:rPr>
          <w:rFonts w:ascii="Times New Roman" w:hAnsi="Times New Roman" w:cs="Times New Roman"/>
          <w:sz w:val="24"/>
          <w:szCs w:val="24"/>
        </w:rPr>
        <w:t xml:space="preserve">  </w:t>
      </w:r>
      <w:r w:rsidRPr="00267A51">
        <w:rPr>
          <w:rFonts w:ascii="Times New Roman" w:hAnsi="Times New Roman" w:cs="Times New Roman"/>
          <w:sz w:val="24"/>
          <w:szCs w:val="24"/>
        </w:rPr>
        <w:t xml:space="preserve">predpisov (ďalej len zákon o sociálnych službách) </w:t>
      </w:r>
      <w:r w:rsidRPr="00267A51">
        <w:rPr>
          <w:rFonts w:ascii="Times New Roman" w:hAnsi="Times New Roman" w:cs="Times New Roman"/>
          <w:b/>
          <w:bCs/>
          <w:sz w:val="24"/>
          <w:szCs w:val="24"/>
        </w:rPr>
        <w:t>v y d á v a</w:t>
      </w:r>
      <w:r w:rsidRPr="00267A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7A51">
        <w:rPr>
          <w:rFonts w:ascii="Times New Roman" w:hAnsi="Times New Roman" w:cs="Times New Roman"/>
          <w:sz w:val="24"/>
          <w:szCs w:val="24"/>
        </w:rPr>
        <w:t>toto</w:t>
      </w:r>
    </w:p>
    <w:p w:rsidR="004F7D18" w:rsidRPr="00DA24C2" w:rsidRDefault="004F7D18" w:rsidP="004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D18" w:rsidRPr="00DA24C2" w:rsidRDefault="004F7D18" w:rsidP="004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D18" w:rsidRPr="00DA24C2" w:rsidRDefault="004F7D18" w:rsidP="004F7D18">
      <w:pPr>
        <w:pStyle w:val="Zkladntext"/>
        <w:jc w:val="center"/>
        <w:rPr>
          <w:b/>
          <w:sz w:val="28"/>
          <w:szCs w:val="28"/>
        </w:rPr>
      </w:pPr>
      <w:r w:rsidRPr="00DA24C2">
        <w:rPr>
          <w:b/>
          <w:sz w:val="28"/>
          <w:szCs w:val="28"/>
        </w:rPr>
        <w:t xml:space="preserve">VZN č. </w:t>
      </w:r>
      <w:r w:rsidRPr="00DA24C2">
        <w:rPr>
          <w:b/>
          <w:sz w:val="28"/>
          <w:szCs w:val="28"/>
        </w:rPr>
        <w:t>2</w:t>
      </w:r>
      <w:r w:rsidRPr="00DA24C2">
        <w:rPr>
          <w:b/>
          <w:sz w:val="28"/>
          <w:szCs w:val="28"/>
        </w:rPr>
        <w:t xml:space="preserve"> /20</w:t>
      </w:r>
      <w:r w:rsidRPr="00DA24C2">
        <w:rPr>
          <w:b/>
          <w:sz w:val="28"/>
          <w:szCs w:val="28"/>
        </w:rPr>
        <w:t>19</w:t>
      </w:r>
    </w:p>
    <w:p w:rsidR="004F7D18" w:rsidRPr="00DA24C2" w:rsidRDefault="004F7D18" w:rsidP="004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D18" w:rsidRPr="00267A51" w:rsidRDefault="004F7D18" w:rsidP="004F7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7A51">
        <w:rPr>
          <w:rFonts w:ascii="Times New Roman" w:hAnsi="Times New Roman" w:cs="Times New Roman"/>
          <w:b/>
          <w:bCs/>
          <w:sz w:val="28"/>
          <w:szCs w:val="28"/>
        </w:rPr>
        <w:t xml:space="preserve">O PODMIENKACH POSKYTOVANIA SOCIÁLNYCH SLUŽIEB, O SPÔSOBE URČENIA A VÝŠKE </w:t>
      </w:r>
      <w:r w:rsidRPr="00267A5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67A51">
        <w:rPr>
          <w:rFonts w:ascii="Times New Roman" w:hAnsi="Times New Roman" w:cs="Times New Roman"/>
          <w:b/>
          <w:bCs/>
          <w:sz w:val="28"/>
          <w:szCs w:val="28"/>
        </w:rPr>
        <w:t>ÚHRADY</w:t>
      </w:r>
      <w:r w:rsidRPr="00267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A51">
        <w:rPr>
          <w:rFonts w:ascii="Times New Roman" w:hAnsi="Times New Roman" w:cs="Times New Roman"/>
          <w:b/>
          <w:bCs/>
          <w:sz w:val="28"/>
          <w:szCs w:val="28"/>
        </w:rPr>
        <w:t xml:space="preserve">ZA POSKYTOVANIE TÝCHTO SOCIÁLNYCH SLUŽIEB V OBCI </w:t>
      </w:r>
      <w:r w:rsidR="00AA66BA" w:rsidRPr="00267A51">
        <w:rPr>
          <w:rFonts w:ascii="Times New Roman" w:hAnsi="Times New Roman" w:cs="Times New Roman"/>
          <w:b/>
          <w:bCs/>
          <w:sz w:val="28"/>
          <w:szCs w:val="28"/>
        </w:rPr>
        <w:t>UZOVSKÁ PANICA</w:t>
      </w:r>
      <w:r w:rsidR="0074165A" w:rsidRPr="00267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7D18" w:rsidRPr="00DA24C2" w:rsidRDefault="004F7D18" w:rsidP="004F7D18">
      <w:pPr>
        <w:pStyle w:val="Zkladntext"/>
        <w:jc w:val="center"/>
        <w:rPr>
          <w:b/>
          <w:i/>
        </w:rPr>
      </w:pPr>
    </w:p>
    <w:p w:rsidR="004F7D18" w:rsidRPr="00DA24C2" w:rsidRDefault="004F7D18" w:rsidP="004F7D18">
      <w:pPr>
        <w:pStyle w:val="Zkladntext"/>
        <w:jc w:val="center"/>
        <w:rPr>
          <w:b/>
          <w:i/>
        </w:rPr>
      </w:pP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ČASŤ I.</w:t>
      </w: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ÚVODNÉ USTANOVENIA</w:t>
      </w:r>
    </w:p>
    <w:p w:rsidR="00AA66BA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A51" w:rsidRPr="00DA24C2" w:rsidRDefault="00267A51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Účel všeobecne záväzného nariadenia</w:t>
      </w: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6BA" w:rsidRPr="00DA24C2" w:rsidRDefault="00AA66BA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Toto všeobecne záväzné nariadenie (ďalej len „VZN“) upravuje podmienky poskytovania</w:t>
      </w:r>
    </w:p>
    <w:p w:rsidR="00AA66BA" w:rsidRPr="00DA24C2" w:rsidRDefault="00AA66BA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sociálnych služieb a tiež spôsob určenia úhrady a výšku úhrady za poskytovanie týchto</w:t>
      </w:r>
    </w:p>
    <w:p w:rsidR="00AA66BA" w:rsidRPr="00DA24C2" w:rsidRDefault="00AA66BA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 xml:space="preserve">sociálnych služieb v obci </w:t>
      </w:r>
      <w:r w:rsidRPr="00DA24C2">
        <w:rPr>
          <w:rFonts w:ascii="Times New Roman" w:hAnsi="Times New Roman" w:cs="Times New Roman"/>
          <w:sz w:val="24"/>
          <w:szCs w:val="24"/>
        </w:rPr>
        <w:t xml:space="preserve">Uzovská Panica </w:t>
      </w:r>
      <w:r w:rsidRPr="00DA24C2">
        <w:rPr>
          <w:rFonts w:ascii="Times New Roman" w:hAnsi="Times New Roman" w:cs="Times New Roman"/>
          <w:sz w:val="24"/>
          <w:szCs w:val="24"/>
        </w:rPr>
        <w:t xml:space="preserve"> (ďalej len „Obec“).</w:t>
      </w:r>
    </w:p>
    <w:p w:rsidR="00AA66BA" w:rsidRDefault="00AA66BA" w:rsidP="00AA6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1" w:rsidRPr="00DA24C2" w:rsidRDefault="00267A51" w:rsidP="00AA6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ČASŤ II.</w:t>
      </w: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OPATROVATEĽSKÁ SLUŽBA V</w:t>
      </w:r>
      <w:r w:rsidRPr="00DA24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24C2">
        <w:rPr>
          <w:rFonts w:ascii="Times New Roman" w:hAnsi="Times New Roman" w:cs="Times New Roman"/>
          <w:b/>
          <w:bCs/>
          <w:sz w:val="24"/>
          <w:szCs w:val="24"/>
        </w:rPr>
        <w:t>OBCI</w:t>
      </w:r>
      <w:r w:rsidRPr="00DA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66BA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A51" w:rsidRPr="00DA24C2" w:rsidRDefault="00267A51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6BA" w:rsidRPr="00DA24C2" w:rsidRDefault="00AA66BA" w:rsidP="00AA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:rsidR="004F7D18" w:rsidRPr="00DA24C2" w:rsidRDefault="00AA66BA" w:rsidP="00AA66BA">
      <w:pPr>
        <w:pStyle w:val="Zkladntext"/>
        <w:jc w:val="center"/>
        <w:rPr>
          <w:b/>
        </w:rPr>
      </w:pPr>
      <w:r w:rsidRPr="00DA24C2">
        <w:rPr>
          <w:b/>
          <w:bCs/>
        </w:rPr>
        <w:t>Opatrovateľská služba, jej rozsah a oprávnené osoby</w:t>
      </w:r>
      <w:r w:rsidR="00C316B3" w:rsidRPr="00DA24C2">
        <w:rPr>
          <w:b/>
          <w:bCs/>
        </w:rPr>
        <w:t xml:space="preserve"> podľa §41 zákona </w:t>
      </w:r>
    </w:p>
    <w:p w:rsidR="00AA66BA" w:rsidRPr="00DA24C2" w:rsidRDefault="00AA66BA" w:rsidP="004F7D18">
      <w:pPr>
        <w:pStyle w:val="Zkladntext"/>
        <w:jc w:val="center"/>
        <w:rPr>
          <w:b/>
        </w:rPr>
      </w:pPr>
    </w:p>
    <w:p w:rsidR="00AA66BA" w:rsidRPr="00DA24C2" w:rsidRDefault="00AA66BA" w:rsidP="004F7D18">
      <w:pPr>
        <w:pStyle w:val="Zkladntext"/>
        <w:jc w:val="center"/>
        <w:rPr>
          <w:b/>
        </w:rPr>
      </w:pPr>
    </w:p>
    <w:p w:rsidR="00AA66BA" w:rsidRPr="00DA24C2" w:rsidRDefault="00AA66BA" w:rsidP="008906C6">
      <w:pPr>
        <w:autoSpaceDE w:val="0"/>
        <w:autoSpaceDN w:val="0"/>
        <w:adjustRightInd w:val="0"/>
        <w:spacing w:after="0" w:line="276" w:lineRule="auto"/>
        <w:ind w:left="60"/>
        <w:rPr>
          <w:rFonts w:ascii="Times New Roman" w:hAnsi="Times New Roman" w:cs="Times New Roman"/>
          <w:color w:val="231F20"/>
          <w:sz w:val="24"/>
          <w:szCs w:val="24"/>
        </w:rPr>
      </w:pP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1.  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Opatrovateľská služba je sociálna služba poskytovaná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fyzickej osobe, ktorá</w:t>
      </w:r>
    </w:p>
    <w:p w:rsidR="00AA66BA" w:rsidRPr="00DA24C2" w:rsidRDefault="00AA66BA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  <w:r w:rsidRPr="00DA24C2">
        <w:rPr>
          <w:rFonts w:ascii="Times New Roman" w:hAnsi="Times New Roman" w:cs="Times New Roman"/>
          <w:color w:val="231F20"/>
          <w:sz w:val="24"/>
          <w:szCs w:val="24"/>
        </w:rPr>
        <w:t>a) je odkázaná na pomoc inej fyzickej osoby a jej stupeň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odkázanosti je najmenej II podľa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prílohy č. 3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zákona o sociálnych službách</w:t>
      </w:r>
    </w:p>
    <w:p w:rsidR="00B80F1D" w:rsidRPr="00DA24C2" w:rsidRDefault="00AA66BA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  <w:r w:rsidRPr="00DA24C2">
        <w:rPr>
          <w:rFonts w:ascii="Times New Roman" w:hAnsi="Times New Roman" w:cs="Times New Roman"/>
          <w:color w:val="231F20"/>
          <w:sz w:val="24"/>
          <w:szCs w:val="24"/>
        </w:rPr>
        <w:t>b) je odkázaná na pomoc pri úkonoch sebaobsluhy,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úkonoch starostlivosti o svoju domácnosť a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základných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>sociálnyc</w:t>
      </w:r>
      <w:r w:rsidRPr="00DA24C2">
        <w:rPr>
          <w:rFonts w:ascii="Times New Roman" w:hAnsi="Times New Roman" w:cs="Times New Roman"/>
          <w:color w:val="231F20"/>
          <w:sz w:val="24"/>
          <w:szCs w:val="24"/>
        </w:rPr>
        <w:t xml:space="preserve">h aktivitách podľa prílohy č. 4 zákona o sociálnych službách </w:t>
      </w:r>
    </w:p>
    <w:p w:rsidR="003F211A" w:rsidRPr="00DA24C2" w:rsidRDefault="003F211A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 xml:space="preserve">2. </w:t>
      </w:r>
      <w:r w:rsidR="003F211A" w:rsidRPr="00DA24C2">
        <w:rPr>
          <w:rFonts w:ascii="Times New Roman" w:hAnsi="Times New Roman" w:cs="Times New Roman"/>
          <w:sz w:val="24"/>
          <w:szCs w:val="24"/>
        </w:rPr>
        <w:t xml:space="preserve">  </w:t>
      </w:r>
      <w:r w:rsidRPr="00DA24C2">
        <w:rPr>
          <w:rFonts w:ascii="Times New Roman" w:hAnsi="Times New Roman" w:cs="Times New Roman"/>
          <w:sz w:val="24"/>
          <w:szCs w:val="24"/>
        </w:rPr>
        <w:t>Opatrovateľskou službou sa poskytujú úkony podľa prílohy č. 4 zákona o sociálnych</w:t>
      </w: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službách. Rozsah úkonov na základe sociál</w:t>
      </w:r>
      <w:r w:rsidR="00DE52D3">
        <w:rPr>
          <w:rFonts w:ascii="Times New Roman" w:hAnsi="Times New Roman" w:cs="Times New Roman"/>
          <w:sz w:val="24"/>
          <w:szCs w:val="24"/>
        </w:rPr>
        <w:t>nej posudkovej činnosti určuje O</w:t>
      </w:r>
      <w:bookmarkStart w:id="0" w:name="_GoBack"/>
      <w:bookmarkEnd w:id="0"/>
      <w:r w:rsidRPr="00DA24C2">
        <w:rPr>
          <w:rFonts w:ascii="Times New Roman" w:hAnsi="Times New Roman" w:cs="Times New Roman"/>
          <w:sz w:val="24"/>
          <w:szCs w:val="24"/>
        </w:rPr>
        <w:t>bec</w:t>
      </w:r>
    </w:p>
    <w:p w:rsidR="00721CB0" w:rsidRPr="00DA24C2" w:rsidRDefault="008B09F0" w:rsidP="00721CB0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v hodinách.</w:t>
      </w: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3. Opatrovateľskú službu nemožno poskytovať fyzickej osobe</w:t>
      </w: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a) ktorej sa poskytuje celoročná pobytová služba,</w:t>
      </w:r>
    </w:p>
    <w:p w:rsidR="00721CB0" w:rsidRDefault="00721CB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21CB0" w:rsidRDefault="00721CB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b) ktorá je opatrovaná fyzickou osobou, ktorej sa poskytuje peňažný príspevok na</w:t>
      </w: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opatrovanie,</w:t>
      </w: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c) ktorej sa poskytuje peňažný príspevok na osobnú asistenciu,</w:t>
      </w:r>
    </w:p>
    <w:p w:rsidR="008B09F0" w:rsidRPr="00DA24C2" w:rsidRDefault="008B09F0" w:rsidP="008906C6">
      <w:pPr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d) ktorej je nariadená karanténa pre podozrenie z nákazy prenosnou chorobou a pri</w:t>
      </w:r>
    </w:p>
    <w:p w:rsidR="00AA66BA" w:rsidRDefault="008B09F0" w:rsidP="003F211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ochorení touto nákazou.</w:t>
      </w:r>
      <w:r w:rsidR="00C33BE6" w:rsidRPr="00DA2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48D" w:rsidRPr="00DA24C2" w:rsidRDefault="00E0648D" w:rsidP="003F211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81A0A" w:rsidRPr="00DA24C2" w:rsidRDefault="00581A0A" w:rsidP="0058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4. Ustanovenie odseku 3. písm. b) sa nepoužije, ak fyzickej osobe</w:t>
      </w:r>
    </w:p>
    <w:p w:rsidR="00581A0A" w:rsidRPr="00DA24C2" w:rsidRDefault="00581A0A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a) vykonávajúcej opatrovanie sa poskytuje ústavná zdravotnícka starostlivosť</w:t>
      </w:r>
    </w:p>
    <w:p w:rsidR="00C33BE6" w:rsidRPr="00DA24C2" w:rsidRDefault="00581A0A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v zdravotníckom zariadení,</w:t>
      </w:r>
      <w:r w:rsidRPr="00DA2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A0A" w:rsidRPr="00DA24C2" w:rsidRDefault="00581A0A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b) vykonávajúcej opatrovanie sa poskytuje odľahčovacia služba,</w:t>
      </w:r>
    </w:p>
    <w:p w:rsidR="00581A0A" w:rsidRPr="00DA24C2" w:rsidRDefault="00581A0A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c) ktorá je opatrovaná fyzickou osobou, ktorej sa poskytuje peňažný príspevok na</w:t>
      </w:r>
    </w:p>
    <w:p w:rsidR="00581A0A" w:rsidRPr="00DA24C2" w:rsidRDefault="00581A0A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opatrovanie, sa poskytuje opatrovateľská služba v rozsahu najviac osem hodín</w:t>
      </w:r>
    </w:p>
    <w:p w:rsidR="00581A0A" w:rsidRPr="00DA24C2" w:rsidRDefault="00581A0A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mesačne</w:t>
      </w:r>
      <w:r w:rsidR="0050029E" w:rsidRPr="00DA24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29E" w:rsidRPr="00DA24C2" w:rsidRDefault="0050029E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</w:p>
    <w:p w:rsidR="0050029E" w:rsidRPr="00DA24C2" w:rsidRDefault="0050029E" w:rsidP="00581A0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</w:p>
    <w:p w:rsidR="000A3A37" w:rsidRPr="00DA24C2" w:rsidRDefault="000A3A37" w:rsidP="0072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A24C2">
        <w:rPr>
          <w:rFonts w:ascii="Times New Roman" w:hAnsi="Times New Roman" w:cs="Times New Roman"/>
          <w:b/>
          <w:bCs/>
        </w:rPr>
        <w:t>Č</w:t>
      </w:r>
      <w:r w:rsidRPr="00DA24C2">
        <w:rPr>
          <w:rFonts w:ascii="Times New Roman" w:hAnsi="Times New Roman" w:cs="Times New Roman"/>
          <w:b/>
          <w:bCs/>
        </w:rPr>
        <w:t>l. 3</w:t>
      </w:r>
    </w:p>
    <w:p w:rsidR="000A3A37" w:rsidRPr="00DA24C2" w:rsidRDefault="000A3A37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Konanie vo veci odkázanosti na sociálnu službu</w:t>
      </w:r>
      <w:r w:rsidRPr="00DA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3A37" w:rsidRPr="00DA24C2" w:rsidRDefault="000A3A37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37" w:rsidRPr="00DA24C2" w:rsidRDefault="000A3A37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37" w:rsidRPr="00023CB5" w:rsidRDefault="000A3A37" w:rsidP="00023CB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3CB5">
        <w:rPr>
          <w:rFonts w:ascii="Times New Roman" w:hAnsi="Times New Roman" w:cs="Times New Roman"/>
          <w:sz w:val="24"/>
          <w:szCs w:val="24"/>
        </w:rPr>
        <w:t>Konanie o odkázanosti na sociálnu službu začína na základe písomnej žiadosti fyzickej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osoby o posúdenie odkázanosti na sociálnu službu, ktorá má trvalý pobyt v obci</w:t>
      </w:r>
    </w:p>
    <w:p w:rsidR="000A3A37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Uzovská Panica</w:t>
      </w:r>
      <w:r w:rsidRPr="00DA24C2">
        <w:rPr>
          <w:rFonts w:ascii="Times New Roman" w:hAnsi="Times New Roman" w:cs="Times New Roman"/>
          <w:sz w:val="24"/>
          <w:szCs w:val="24"/>
        </w:rPr>
        <w:t>.</w:t>
      </w:r>
    </w:p>
    <w:p w:rsidR="00511EDF" w:rsidRPr="00DA24C2" w:rsidRDefault="00511EDF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3A37" w:rsidRPr="00023CB5" w:rsidRDefault="000A3A37" w:rsidP="00023CB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3CB5">
        <w:rPr>
          <w:rFonts w:ascii="Times New Roman" w:hAnsi="Times New Roman" w:cs="Times New Roman"/>
          <w:sz w:val="24"/>
          <w:szCs w:val="24"/>
        </w:rPr>
        <w:t xml:space="preserve">Žiadosť o posúdenie odkázanosti na sociálnu službu sa podáva Obci </w:t>
      </w:r>
      <w:r w:rsidRPr="00023CB5">
        <w:rPr>
          <w:rFonts w:ascii="Times New Roman" w:hAnsi="Times New Roman" w:cs="Times New Roman"/>
          <w:sz w:val="24"/>
          <w:szCs w:val="24"/>
        </w:rPr>
        <w:t xml:space="preserve">Uzovská Panica </w:t>
      </w:r>
    </w:p>
    <w:p w:rsidR="000A3A37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prostredníctvom Obecného úradu v</w:t>
      </w:r>
      <w:r w:rsidRPr="00DA24C2">
        <w:rPr>
          <w:rFonts w:ascii="Times New Roman" w:hAnsi="Times New Roman" w:cs="Times New Roman"/>
          <w:sz w:val="24"/>
          <w:szCs w:val="24"/>
        </w:rPr>
        <w:t> Uzovskej Panici</w:t>
      </w:r>
      <w:r w:rsidRPr="00DA24C2">
        <w:rPr>
          <w:rFonts w:ascii="Times New Roman" w:hAnsi="Times New Roman" w:cs="Times New Roman"/>
          <w:sz w:val="24"/>
          <w:szCs w:val="24"/>
        </w:rPr>
        <w:t>.</w:t>
      </w:r>
    </w:p>
    <w:p w:rsidR="00511EDF" w:rsidRPr="00DA24C2" w:rsidRDefault="00511EDF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3</w:t>
      </w:r>
      <w:r w:rsidR="00032345">
        <w:rPr>
          <w:rFonts w:ascii="Times New Roman" w:hAnsi="Times New Roman" w:cs="Times New Roman"/>
          <w:sz w:val="24"/>
          <w:szCs w:val="24"/>
        </w:rPr>
        <w:t>.</w:t>
      </w:r>
      <w:r w:rsidRPr="00DA24C2">
        <w:rPr>
          <w:rFonts w:ascii="Times New Roman" w:hAnsi="Times New Roman" w:cs="Times New Roman"/>
          <w:sz w:val="24"/>
          <w:szCs w:val="24"/>
        </w:rPr>
        <w:t xml:space="preserve"> Ak fyzická osoba vzhľadom na svoj zdravotný stav nemôže sama podať žiadosť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o posúdenie odkázanosti na sociálnu službu alebo udeliť písomný súhlas na poskytnutie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sociálnej služby, môže v jej mene a s jej súhlasom a na základe potvrdenia ošetrujúceho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lekára o zdravotnom stave tejto fyzickej osoby podať žiadosť alebo udeliť súhlas aj iná</w:t>
      </w:r>
    </w:p>
    <w:p w:rsidR="000A3A37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fyzická osoba.</w:t>
      </w:r>
    </w:p>
    <w:p w:rsidR="00511EDF" w:rsidRPr="00DA24C2" w:rsidRDefault="00511EDF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4</w:t>
      </w:r>
      <w:r w:rsidR="00032345">
        <w:rPr>
          <w:rFonts w:ascii="Times New Roman" w:hAnsi="Times New Roman" w:cs="Times New Roman"/>
          <w:sz w:val="24"/>
          <w:szCs w:val="24"/>
        </w:rPr>
        <w:t>.</w:t>
      </w:r>
      <w:r w:rsidRPr="00DA24C2">
        <w:rPr>
          <w:rFonts w:ascii="Times New Roman" w:hAnsi="Times New Roman" w:cs="Times New Roman"/>
          <w:sz w:val="24"/>
          <w:szCs w:val="24"/>
        </w:rPr>
        <w:t xml:space="preserve"> Žiadosť o posúdenie odkázanosti na sociálnu službu obsahuje: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meno a priezvisko žiadateľa, dátum narodenia, adresu trvalého pobytu, rodinný stav,</w:t>
      </w:r>
    </w:p>
    <w:p w:rsidR="000A3A37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štátne občianstvo, druh sociálnej služby, na ktorú má byť fyzická osoba posúdená.</w:t>
      </w:r>
      <w:r w:rsidRPr="00DA24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1EDF" w:rsidRPr="00DA24C2" w:rsidRDefault="00511EDF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4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323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24C2">
        <w:rPr>
          <w:rFonts w:ascii="Times New Roman" w:hAnsi="Times New Roman" w:cs="Times New Roman"/>
          <w:color w:val="000000"/>
          <w:sz w:val="24"/>
          <w:szCs w:val="24"/>
        </w:rPr>
        <w:t xml:space="preserve"> Súčasťou žiadosti o posúdenie odkázanosti na sociálnu službu je lekársky nález (nie starší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DA24C2">
        <w:rPr>
          <w:rFonts w:ascii="Times New Roman" w:hAnsi="Times New Roman" w:cs="Times New Roman"/>
          <w:color w:val="000000"/>
          <w:sz w:val="24"/>
          <w:szCs w:val="24"/>
        </w:rPr>
        <w:t xml:space="preserve">ako 6 mesiacov), ktorý vyplní obvodný zmluvný lekár občana. </w:t>
      </w:r>
      <w:r w:rsidRPr="00DA24C2">
        <w:rPr>
          <w:rFonts w:ascii="Times New Roman" w:hAnsi="Times New Roman" w:cs="Times New Roman"/>
          <w:color w:val="030303"/>
          <w:sz w:val="24"/>
          <w:szCs w:val="24"/>
        </w:rPr>
        <w:t>V prípade hospitalizácie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DA24C2">
        <w:rPr>
          <w:rFonts w:ascii="Times New Roman" w:hAnsi="Times New Roman" w:cs="Times New Roman"/>
          <w:color w:val="030303"/>
          <w:sz w:val="24"/>
          <w:szCs w:val="24"/>
        </w:rPr>
        <w:t>občana ošetrujúci lekár vystaví prepúšťaciu alebo predbežnú prepúšťaciu správu, ktorú</w:t>
      </w: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DA24C2">
        <w:rPr>
          <w:rFonts w:ascii="Times New Roman" w:hAnsi="Times New Roman" w:cs="Times New Roman"/>
          <w:color w:val="030303"/>
          <w:sz w:val="24"/>
          <w:szCs w:val="24"/>
        </w:rPr>
        <w:t>občan priloží k tlačivu „Lekársky nález“. Občan môže priložiť aj iné odborné nálezy (nie</w:t>
      </w:r>
    </w:p>
    <w:p w:rsidR="000A3A37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DA24C2">
        <w:rPr>
          <w:rFonts w:ascii="Times New Roman" w:hAnsi="Times New Roman" w:cs="Times New Roman"/>
          <w:color w:val="030303"/>
          <w:sz w:val="24"/>
          <w:szCs w:val="24"/>
        </w:rPr>
        <w:t>staršie ako 6 mesiacov).</w:t>
      </w:r>
    </w:p>
    <w:p w:rsidR="00511EDF" w:rsidRPr="00DA24C2" w:rsidRDefault="00511EDF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:rsidR="000A3A37" w:rsidRPr="00DA24C2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DA24C2">
        <w:rPr>
          <w:rFonts w:ascii="Times New Roman" w:hAnsi="Times New Roman" w:cs="Times New Roman"/>
          <w:color w:val="030303"/>
          <w:sz w:val="24"/>
          <w:szCs w:val="24"/>
        </w:rPr>
        <w:t>6</w:t>
      </w:r>
      <w:r w:rsidR="00032345">
        <w:rPr>
          <w:rFonts w:ascii="Times New Roman" w:hAnsi="Times New Roman" w:cs="Times New Roman"/>
          <w:color w:val="030303"/>
          <w:sz w:val="24"/>
          <w:szCs w:val="24"/>
        </w:rPr>
        <w:t>.</w:t>
      </w:r>
      <w:r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 Po doručení riadne vyplnenej Žiadosti o posúdenie odkázanosti na sociálnu službu so</w:t>
      </w:r>
    </w:p>
    <w:p w:rsidR="000A3A37" w:rsidRDefault="000A3A37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všetkými jeho prílohami na adresu obce </w:t>
      </w:r>
      <w:r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Uzovská Panica </w:t>
      </w:r>
      <w:r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 sa pristúpi k posudkovej činnosti.</w:t>
      </w:r>
      <w:r w:rsidR="00546561"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</w:p>
    <w:p w:rsidR="00511EDF" w:rsidRPr="00DA24C2" w:rsidRDefault="00511EDF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:rsidR="00546561" w:rsidRPr="00DA24C2" w:rsidRDefault="00546561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color w:val="030303"/>
          <w:sz w:val="24"/>
          <w:szCs w:val="24"/>
        </w:rPr>
        <w:t>7</w:t>
      </w:r>
      <w:r w:rsidR="00032345">
        <w:rPr>
          <w:rFonts w:ascii="Times New Roman" w:hAnsi="Times New Roman" w:cs="Times New Roman"/>
          <w:color w:val="030303"/>
          <w:sz w:val="24"/>
          <w:szCs w:val="24"/>
        </w:rPr>
        <w:t>.</w:t>
      </w:r>
      <w:r w:rsidR="007516D4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721CB0">
        <w:rPr>
          <w:rFonts w:ascii="Times New Roman" w:hAnsi="Times New Roman" w:cs="Times New Roman"/>
          <w:color w:val="030303"/>
          <w:sz w:val="24"/>
          <w:szCs w:val="24"/>
        </w:rPr>
        <w:t>Posudkovú</w:t>
      </w:r>
      <w:r w:rsidR="007516D4">
        <w:rPr>
          <w:rFonts w:ascii="Times New Roman" w:hAnsi="Times New Roman" w:cs="Times New Roman"/>
          <w:color w:val="030303"/>
          <w:sz w:val="24"/>
          <w:szCs w:val="24"/>
        </w:rPr>
        <w:t xml:space="preserve"> činnosť a v</w:t>
      </w:r>
      <w:r w:rsidRPr="00DA24C2">
        <w:rPr>
          <w:rFonts w:ascii="Times New Roman" w:hAnsi="Times New Roman" w:cs="Times New Roman"/>
          <w:color w:val="030303"/>
          <w:sz w:val="24"/>
          <w:szCs w:val="24"/>
        </w:rPr>
        <w:t>ydanie rozhodnutia o odkázanosti na poskytovanie sociálnej služby zabezpečuje obec Uzovská Panica</w:t>
      </w:r>
      <w:r w:rsidR="00FC18CF"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r w:rsidRPr="00DA24C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</w:p>
    <w:p w:rsidR="008906C6" w:rsidRDefault="008906C6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721CB0" w:rsidRDefault="00721CB0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721CB0" w:rsidRDefault="00721CB0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721CB0" w:rsidRPr="00DA24C2" w:rsidRDefault="00721CB0" w:rsidP="000A3A3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C316B3" w:rsidRPr="00DA24C2" w:rsidRDefault="0050029E" w:rsidP="00500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24C2">
        <w:rPr>
          <w:rFonts w:ascii="Times New Roman" w:hAnsi="Times New Roman" w:cs="Times New Roman"/>
          <w:b/>
          <w:bCs/>
        </w:rPr>
        <w:t>Č</w:t>
      </w:r>
      <w:r w:rsidR="000A3A37" w:rsidRPr="00DA24C2">
        <w:rPr>
          <w:rFonts w:ascii="Times New Roman" w:hAnsi="Times New Roman" w:cs="Times New Roman"/>
          <w:b/>
          <w:bCs/>
        </w:rPr>
        <w:t>l. 4</w:t>
      </w:r>
    </w:p>
    <w:p w:rsidR="00525116" w:rsidRPr="00DA24C2" w:rsidRDefault="0050029E" w:rsidP="00500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</w:rPr>
        <w:t>Poskytovanie opatrovateľskej služby</w:t>
      </w:r>
      <w:r w:rsidR="00C316B3" w:rsidRPr="00DA24C2">
        <w:rPr>
          <w:rFonts w:ascii="Times New Roman" w:hAnsi="Times New Roman" w:cs="Times New Roman"/>
          <w:b/>
          <w:bCs/>
        </w:rPr>
        <w:t xml:space="preserve"> v Obci Uzovská Panica </w:t>
      </w:r>
    </w:p>
    <w:p w:rsidR="00525116" w:rsidRPr="00DA24C2" w:rsidRDefault="00525116" w:rsidP="00525116">
      <w:pPr>
        <w:rPr>
          <w:rFonts w:ascii="Times New Roman" w:hAnsi="Times New Roman" w:cs="Times New Roman"/>
          <w:sz w:val="24"/>
          <w:szCs w:val="24"/>
        </w:rPr>
      </w:pPr>
    </w:p>
    <w:p w:rsidR="00525116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1. Podmienkou poskytovania opatrovateľskej služby je rozhodnutie o odkázanosti na</w:t>
      </w:r>
    </w:p>
    <w:p w:rsidR="00525116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poskytovanie sociálnej služby.</w:t>
      </w:r>
    </w:p>
    <w:p w:rsidR="00525116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5116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 xml:space="preserve">2. Opatrovateľská služba je terénna sociálna služba, ktorá sa poskytuje prednostne v </w:t>
      </w:r>
      <w:r w:rsidRPr="00DA24C2">
        <w:rPr>
          <w:rFonts w:ascii="Times New Roman" w:hAnsi="Times New Roman" w:cs="Times New Roman"/>
          <w:sz w:val="24"/>
          <w:szCs w:val="24"/>
        </w:rPr>
        <w:t>dome</w:t>
      </w:r>
    </w:p>
    <w:p w:rsidR="00525116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>občana.</w:t>
      </w:r>
    </w:p>
    <w:p w:rsidR="00525116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7878" w:rsidRPr="00DA24C2" w:rsidRDefault="00525116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 xml:space="preserve">3. </w:t>
      </w:r>
      <w:r w:rsidR="0028140F" w:rsidRPr="00DA24C2">
        <w:rPr>
          <w:rFonts w:ascii="Times New Roman" w:hAnsi="Times New Roman" w:cs="Times New Roman"/>
          <w:sz w:val="24"/>
          <w:szCs w:val="24"/>
        </w:rPr>
        <w:t>P</w:t>
      </w:r>
      <w:r w:rsidR="00BA1662" w:rsidRPr="00DA24C2">
        <w:rPr>
          <w:rFonts w:ascii="Times New Roman" w:hAnsi="Times New Roman" w:cs="Times New Roman"/>
          <w:sz w:val="24"/>
          <w:szCs w:val="24"/>
        </w:rPr>
        <w:t xml:space="preserve">oskytovateľom opatrovateľskej služby  v obci </w:t>
      </w:r>
      <w:r w:rsidR="0028140F" w:rsidRPr="00DA24C2">
        <w:rPr>
          <w:rFonts w:ascii="Times New Roman" w:hAnsi="Times New Roman" w:cs="Times New Roman"/>
          <w:sz w:val="24"/>
          <w:szCs w:val="24"/>
        </w:rPr>
        <w:t xml:space="preserve">Uzovská Panica je neverejný poskytovateľ sociálnej služby </w:t>
      </w:r>
      <w:r w:rsidR="0028140F" w:rsidRPr="00DA24C2">
        <w:rPr>
          <w:rFonts w:ascii="Times New Roman" w:hAnsi="Times New Roman" w:cs="Times New Roman"/>
          <w:b/>
          <w:sz w:val="24"/>
          <w:szCs w:val="24"/>
        </w:rPr>
        <w:t xml:space="preserve">OPATRÍME VÁS </w:t>
      </w:r>
      <w:proofErr w:type="spellStart"/>
      <w:r w:rsidR="0028140F" w:rsidRPr="00DA24C2">
        <w:rPr>
          <w:rFonts w:ascii="Times New Roman" w:hAnsi="Times New Roman" w:cs="Times New Roman"/>
          <w:b/>
          <w:sz w:val="24"/>
          <w:szCs w:val="24"/>
        </w:rPr>
        <w:t>n</w:t>
      </w:r>
      <w:r w:rsidR="00403645">
        <w:rPr>
          <w:rFonts w:ascii="Times New Roman" w:hAnsi="Times New Roman" w:cs="Times New Roman"/>
          <w:b/>
          <w:sz w:val="24"/>
          <w:szCs w:val="24"/>
        </w:rPr>
        <w:t>.</w:t>
      </w:r>
      <w:r w:rsidR="0028140F" w:rsidRPr="00DA24C2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403645">
        <w:rPr>
          <w:rFonts w:ascii="Times New Roman" w:hAnsi="Times New Roman" w:cs="Times New Roman"/>
          <w:b/>
          <w:sz w:val="24"/>
          <w:szCs w:val="24"/>
        </w:rPr>
        <w:t>.</w:t>
      </w:r>
      <w:r w:rsidR="0028140F" w:rsidRPr="00DA24C2">
        <w:rPr>
          <w:rFonts w:ascii="Times New Roman" w:hAnsi="Times New Roman" w:cs="Times New Roman"/>
          <w:b/>
          <w:sz w:val="24"/>
          <w:szCs w:val="24"/>
        </w:rPr>
        <w:t xml:space="preserve"> Hviezdoslavova 3, 971 01 Prievidza</w:t>
      </w:r>
      <w:r w:rsidR="0028140F" w:rsidRPr="00DA24C2">
        <w:rPr>
          <w:rFonts w:ascii="Times New Roman" w:hAnsi="Times New Roman" w:cs="Times New Roman"/>
          <w:sz w:val="24"/>
          <w:szCs w:val="24"/>
        </w:rPr>
        <w:t xml:space="preserve"> </w:t>
      </w:r>
      <w:r w:rsidR="003D7E73" w:rsidRPr="00DA24C2">
        <w:rPr>
          <w:rFonts w:ascii="Times New Roman" w:hAnsi="Times New Roman" w:cs="Times New Roman"/>
          <w:sz w:val="24"/>
          <w:szCs w:val="24"/>
        </w:rPr>
        <w:t xml:space="preserve">s ktorým obec má podpísanú zmluvu č. 1/2019 </w:t>
      </w:r>
      <w:r w:rsidR="003E40E4" w:rsidRPr="00DA24C2">
        <w:rPr>
          <w:rFonts w:ascii="Times New Roman" w:hAnsi="Times New Roman" w:cs="Times New Roman"/>
          <w:color w:val="111111"/>
          <w:sz w:val="24"/>
          <w:szCs w:val="24"/>
        </w:rPr>
        <w:t>Zmluva o poskytovaní finančného príspevku pri odkázanosti fyzickej osoby na pomoc inej fyzickej osoby pri úkonoch sebaobsluhy a finančného príspevku na prevádzku poskytovanej sociálnej služby neverejnému poskytovateľovi sociálnej služby.</w:t>
      </w:r>
      <w:r w:rsidR="00FC18CF" w:rsidRPr="00DA24C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FC18CF" w:rsidRPr="00403645">
        <w:rPr>
          <w:rFonts w:ascii="Times New Roman" w:hAnsi="Times New Roman" w:cs="Times New Roman"/>
          <w:b/>
          <w:sz w:val="24"/>
          <w:szCs w:val="24"/>
        </w:rPr>
        <w:t xml:space="preserve">Opatrovateľská služba sa poskytuje na určitý čas od 1.2.2019 do 31.12.2019. </w:t>
      </w:r>
      <w:r w:rsidR="00FC18CF" w:rsidRPr="00DA2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0E4" w:rsidRPr="00DA24C2" w:rsidRDefault="003E40E4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7878" w:rsidRPr="00DA24C2" w:rsidRDefault="003D7878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sz w:val="24"/>
          <w:szCs w:val="24"/>
        </w:rPr>
        <w:t xml:space="preserve">4. </w:t>
      </w:r>
      <w:r w:rsidRPr="00DA24C2">
        <w:rPr>
          <w:rFonts w:ascii="Times New Roman" w:hAnsi="Times New Roman" w:cs="Times New Roman"/>
          <w:sz w:val="24"/>
          <w:szCs w:val="24"/>
        </w:rPr>
        <w:t xml:space="preserve">Opatrovateľská služba sa poskytuje minimálne </w:t>
      </w:r>
      <w:r w:rsidRPr="00DA24C2">
        <w:rPr>
          <w:rFonts w:ascii="Times New Roman" w:hAnsi="Times New Roman" w:cs="Times New Roman"/>
          <w:sz w:val="24"/>
          <w:szCs w:val="24"/>
        </w:rPr>
        <w:t xml:space="preserve">1 </w:t>
      </w:r>
      <w:r w:rsidRPr="00DA24C2">
        <w:rPr>
          <w:rFonts w:ascii="Times New Roman" w:hAnsi="Times New Roman" w:cs="Times New Roman"/>
          <w:sz w:val="24"/>
          <w:szCs w:val="24"/>
        </w:rPr>
        <w:t xml:space="preserve">hod. denne a maximálne </w:t>
      </w:r>
      <w:r w:rsidRPr="00DA24C2">
        <w:rPr>
          <w:rFonts w:ascii="Times New Roman" w:hAnsi="Times New Roman" w:cs="Times New Roman"/>
          <w:sz w:val="24"/>
          <w:szCs w:val="24"/>
        </w:rPr>
        <w:t>6</w:t>
      </w:r>
      <w:r w:rsidRPr="00DA24C2">
        <w:rPr>
          <w:rFonts w:ascii="Times New Roman" w:hAnsi="Times New Roman" w:cs="Times New Roman"/>
          <w:sz w:val="24"/>
          <w:szCs w:val="24"/>
        </w:rPr>
        <w:t xml:space="preserve"> hod.</w:t>
      </w:r>
      <w:r w:rsidR="00C316B3" w:rsidRPr="00DA24C2">
        <w:rPr>
          <w:rFonts w:ascii="Times New Roman" w:hAnsi="Times New Roman" w:cs="Times New Roman"/>
          <w:sz w:val="24"/>
          <w:szCs w:val="24"/>
        </w:rPr>
        <w:t xml:space="preserve"> </w:t>
      </w:r>
      <w:r w:rsidRPr="00DA24C2">
        <w:rPr>
          <w:rFonts w:ascii="Times New Roman" w:hAnsi="Times New Roman" w:cs="Times New Roman"/>
          <w:sz w:val="24"/>
          <w:szCs w:val="24"/>
        </w:rPr>
        <w:t>denne v pracovných dňoch prostredníctvom</w:t>
      </w:r>
      <w:r w:rsidRPr="00DA24C2">
        <w:rPr>
          <w:rFonts w:ascii="Times New Roman" w:hAnsi="Times New Roman" w:cs="Times New Roman"/>
          <w:sz w:val="24"/>
          <w:szCs w:val="24"/>
        </w:rPr>
        <w:t xml:space="preserve"> </w:t>
      </w:r>
      <w:r w:rsidR="00BA1662" w:rsidRPr="00DA24C2">
        <w:rPr>
          <w:rFonts w:ascii="Times New Roman" w:hAnsi="Times New Roman" w:cs="Times New Roman"/>
          <w:sz w:val="24"/>
          <w:szCs w:val="24"/>
        </w:rPr>
        <w:t>opatrovateľov</w:t>
      </w:r>
      <w:r w:rsidRPr="00DA24C2">
        <w:rPr>
          <w:rFonts w:ascii="Times New Roman" w:hAnsi="Times New Roman" w:cs="Times New Roman"/>
          <w:sz w:val="24"/>
          <w:szCs w:val="24"/>
        </w:rPr>
        <w:t xml:space="preserve">, s ktorými </w:t>
      </w:r>
      <w:r w:rsidRPr="00DA24C2">
        <w:rPr>
          <w:rFonts w:ascii="Times New Roman" w:hAnsi="Times New Roman" w:cs="Times New Roman"/>
          <w:sz w:val="24"/>
          <w:szCs w:val="24"/>
        </w:rPr>
        <w:t xml:space="preserve">neverejný poskytovateľ </w:t>
      </w:r>
      <w:r w:rsidR="00C316B3" w:rsidRPr="00DA24C2">
        <w:rPr>
          <w:rFonts w:ascii="Times New Roman" w:hAnsi="Times New Roman" w:cs="Times New Roman"/>
          <w:sz w:val="24"/>
          <w:szCs w:val="24"/>
        </w:rPr>
        <w:t>OPATRÍME VÁS</w:t>
      </w:r>
      <w:r w:rsidRPr="00DA2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4C2">
        <w:rPr>
          <w:rFonts w:ascii="Times New Roman" w:hAnsi="Times New Roman" w:cs="Times New Roman"/>
          <w:sz w:val="24"/>
          <w:szCs w:val="24"/>
        </w:rPr>
        <w:t>n</w:t>
      </w:r>
      <w:r w:rsidR="00403645">
        <w:rPr>
          <w:rFonts w:ascii="Times New Roman" w:hAnsi="Times New Roman" w:cs="Times New Roman"/>
          <w:sz w:val="24"/>
          <w:szCs w:val="24"/>
        </w:rPr>
        <w:t>.</w:t>
      </w:r>
      <w:r w:rsidRPr="00DA24C2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03645">
        <w:rPr>
          <w:rFonts w:ascii="Times New Roman" w:hAnsi="Times New Roman" w:cs="Times New Roman"/>
          <w:sz w:val="24"/>
          <w:szCs w:val="24"/>
        </w:rPr>
        <w:t>.</w:t>
      </w:r>
      <w:r w:rsidRPr="00DA24C2">
        <w:rPr>
          <w:rFonts w:ascii="Times New Roman" w:hAnsi="Times New Roman" w:cs="Times New Roman"/>
          <w:sz w:val="24"/>
          <w:szCs w:val="24"/>
        </w:rPr>
        <w:t xml:space="preserve"> </w:t>
      </w:r>
      <w:r w:rsidR="00C316B3" w:rsidRPr="00DA24C2">
        <w:rPr>
          <w:rFonts w:ascii="Times New Roman" w:hAnsi="Times New Roman" w:cs="Times New Roman"/>
          <w:sz w:val="24"/>
          <w:szCs w:val="24"/>
        </w:rPr>
        <w:t xml:space="preserve">Prievidza </w:t>
      </w:r>
      <w:r w:rsidR="00403645">
        <w:rPr>
          <w:rFonts w:ascii="Times New Roman" w:hAnsi="Times New Roman" w:cs="Times New Roman"/>
          <w:sz w:val="24"/>
          <w:szCs w:val="24"/>
        </w:rPr>
        <w:t>uzatvoril</w:t>
      </w:r>
      <w:r w:rsidRPr="00DA24C2">
        <w:rPr>
          <w:rFonts w:ascii="Times New Roman" w:hAnsi="Times New Roman" w:cs="Times New Roman"/>
          <w:sz w:val="24"/>
          <w:szCs w:val="24"/>
        </w:rPr>
        <w:t xml:space="preserve"> pracovný pomer.</w:t>
      </w:r>
    </w:p>
    <w:p w:rsidR="003D7878" w:rsidRDefault="003D7878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35E" w:rsidRDefault="0063135E" w:rsidP="008906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35E" w:rsidRPr="00DA24C2" w:rsidRDefault="0063135E" w:rsidP="0072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</w:rPr>
        <w:t>Č</w:t>
      </w:r>
      <w:r>
        <w:rPr>
          <w:rFonts w:ascii="Times New Roman" w:hAnsi="Times New Roman" w:cs="Times New Roman"/>
          <w:b/>
          <w:bCs/>
        </w:rPr>
        <w:t>l. 5</w:t>
      </w:r>
    </w:p>
    <w:p w:rsidR="0063135E" w:rsidRDefault="0063135E" w:rsidP="0063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3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3135E">
        <w:rPr>
          <w:rFonts w:ascii="Times New Roman" w:hAnsi="Times New Roman" w:cs="Times New Roman"/>
          <w:b/>
          <w:bCs/>
          <w:sz w:val="24"/>
          <w:szCs w:val="24"/>
        </w:rPr>
        <w:t>Výška úhrady za opatrovateľskú službu</w:t>
      </w:r>
    </w:p>
    <w:p w:rsidR="0063135E" w:rsidRPr="0063135E" w:rsidRDefault="0063135E" w:rsidP="0063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135E" w:rsidRPr="0063135E" w:rsidRDefault="00D2090D" w:rsidP="00511EDF">
      <w:pPr>
        <w:pStyle w:val="Odsekzoznamu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3135E">
        <w:rPr>
          <w:rFonts w:ascii="Times New Roman" w:hAnsi="Times New Roman" w:cs="Times New Roman"/>
          <w:sz w:val="24"/>
          <w:szCs w:val="24"/>
        </w:rPr>
        <w:t xml:space="preserve">Obec poskytne poskytovateľovi finančný príspevok pri odkázanosti fyzickej osoby  na pomoc inej fyzickej osoby pri úkonoch sebaobsluhy </w:t>
      </w:r>
      <w:r w:rsidR="0063135E" w:rsidRPr="00AC567F">
        <w:rPr>
          <w:rFonts w:ascii="Times New Roman" w:hAnsi="Times New Roman" w:cs="Times New Roman"/>
          <w:b/>
          <w:sz w:val="24"/>
          <w:szCs w:val="24"/>
        </w:rPr>
        <w:t>1</w:t>
      </w:r>
      <w:r w:rsidR="00AC567F" w:rsidRPr="00AC567F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63135E" w:rsidRPr="00AC567F">
        <w:rPr>
          <w:rFonts w:ascii="Times New Roman" w:hAnsi="Times New Roman" w:cs="Times New Roman"/>
          <w:b/>
          <w:sz w:val="24"/>
          <w:szCs w:val="24"/>
        </w:rPr>
        <w:t xml:space="preserve">€ za hodinu </w:t>
      </w:r>
      <w:r w:rsidR="0063135E" w:rsidRPr="00AC567F">
        <w:rPr>
          <w:rFonts w:ascii="Times New Roman" w:hAnsi="Times New Roman" w:cs="Times New Roman"/>
          <w:b/>
          <w:bCs/>
          <w:sz w:val="24"/>
          <w:szCs w:val="24"/>
        </w:rPr>
        <w:t>poskytovanej opatrovateľskej služby</w:t>
      </w:r>
      <w:r w:rsidR="0063135E" w:rsidRPr="00AC567F">
        <w:rPr>
          <w:rFonts w:ascii="Times New Roman" w:hAnsi="Times New Roman" w:cs="Times New Roman"/>
          <w:b/>
          <w:bCs/>
          <w:sz w:val="24"/>
          <w:szCs w:val="24"/>
        </w:rPr>
        <w:t xml:space="preserve"> odkázanej osobe</w:t>
      </w:r>
      <w:r w:rsidR="0063135E">
        <w:rPr>
          <w:rFonts w:ascii="Times New Roman" w:hAnsi="Times New Roman" w:cs="Times New Roman"/>
          <w:bCs/>
          <w:sz w:val="24"/>
          <w:szCs w:val="24"/>
        </w:rPr>
        <w:t>, poskytnutú kvalifikovan</w:t>
      </w:r>
      <w:r w:rsidR="00AC567F">
        <w:rPr>
          <w:rFonts w:ascii="Times New Roman" w:hAnsi="Times New Roman" w:cs="Times New Roman"/>
          <w:bCs/>
          <w:sz w:val="24"/>
          <w:szCs w:val="24"/>
        </w:rPr>
        <w:t>ým</w:t>
      </w:r>
      <w:r w:rsidR="0063135E">
        <w:rPr>
          <w:rFonts w:ascii="Times New Roman" w:hAnsi="Times New Roman" w:cs="Times New Roman"/>
          <w:bCs/>
          <w:sz w:val="24"/>
          <w:szCs w:val="24"/>
        </w:rPr>
        <w:t xml:space="preserve"> opatrovateľ</w:t>
      </w:r>
      <w:r w:rsidR="00AC567F">
        <w:rPr>
          <w:rFonts w:ascii="Times New Roman" w:hAnsi="Times New Roman" w:cs="Times New Roman"/>
          <w:bCs/>
          <w:sz w:val="24"/>
          <w:szCs w:val="24"/>
        </w:rPr>
        <w:t>om,</w:t>
      </w:r>
      <w:r w:rsidR="0063135E">
        <w:rPr>
          <w:rFonts w:ascii="Times New Roman" w:hAnsi="Times New Roman" w:cs="Times New Roman"/>
          <w:bCs/>
          <w:sz w:val="24"/>
          <w:szCs w:val="24"/>
        </w:rPr>
        <w:t xml:space="preserve"> s ktor</w:t>
      </w:r>
      <w:r w:rsidR="00AC567F">
        <w:rPr>
          <w:rFonts w:ascii="Times New Roman" w:hAnsi="Times New Roman" w:cs="Times New Roman"/>
          <w:bCs/>
          <w:sz w:val="24"/>
          <w:szCs w:val="24"/>
        </w:rPr>
        <w:t>ým</w:t>
      </w:r>
      <w:r w:rsidR="0063135E">
        <w:rPr>
          <w:rFonts w:ascii="Times New Roman" w:hAnsi="Times New Roman" w:cs="Times New Roman"/>
          <w:bCs/>
          <w:sz w:val="24"/>
          <w:szCs w:val="24"/>
        </w:rPr>
        <w:t xml:space="preserve"> má poskytova</w:t>
      </w:r>
      <w:r w:rsidR="00DA1A5F">
        <w:rPr>
          <w:rFonts w:ascii="Times New Roman" w:hAnsi="Times New Roman" w:cs="Times New Roman"/>
          <w:bCs/>
          <w:sz w:val="24"/>
          <w:szCs w:val="24"/>
        </w:rPr>
        <w:t xml:space="preserve">teľ </w:t>
      </w:r>
      <w:r w:rsidR="00AC567F">
        <w:rPr>
          <w:rFonts w:ascii="Times New Roman" w:hAnsi="Times New Roman" w:cs="Times New Roman"/>
          <w:bCs/>
          <w:sz w:val="24"/>
          <w:szCs w:val="24"/>
        </w:rPr>
        <w:t>uzatvorenú pracovnú zmluvu</w:t>
      </w:r>
      <w:r w:rsidR="00DA1A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3135E" w:rsidRPr="0063135E" w:rsidRDefault="0063135E" w:rsidP="00511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35E" w:rsidRPr="0063135E" w:rsidRDefault="0063135E" w:rsidP="00511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135E">
        <w:rPr>
          <w:rFonts w:ascii="Times New Roman" w:hAnsi="Times New Roman" w:cs="Times New Roman"/>
          <w:sz w:val="24"/>
          <w:szCs w:val="24"/>
        </w:rPr>
        <w:t xml:space="preserve">2 Výška platby za jednotlivý mesiac sa určí podľa skutočného rozsahu hodín </w:t>
      </w:r>
      <w:r w:rsidR="001F0D70">
        <w:rPr>
          <w:rFonts w:ascii="Times New Roman" w:hAnsi="Times New Roman" w:cs="Times New Roman"/>
          <w:sz w:val="24"/>
          <w:szCs w:val="24"/>
        </w:rPr>
        <w:t>poskytovateľovi</w:t>
      </w:r>
    </w:p>
    <w:p w:rsidR="004D7D72" w:rsidRDefault="0063135E" w:rsidP="00511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135E">
        <w:rPr>
          <w:rFonts w:ascii="Times New Roman" w:hAnsi="Times New Roman" w:cs="Times New Roman"/>
          <w:sz w:val="24"/>
          <w:szCs w:val="24"/>
        </w:rPr>
        <w:t>opatrovateľskej služby</w:t>
      </w:r>
      <w:r w:rsidR="001F0D70">
        <w:rPr>
          <w:rFonts w:ascii="Times New Roman" w:hAnsi="Times New Roman" w:cs="Times New Roman"/>
          <w:sz w:val="24"/>
          <w:szCs w:val="24"/>
        </w:rPr>
        <w:t xml:space="preserve"> - na základe objednávky klientov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0F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F2D" w:rsidRDefault="00410F2D" w:rsidP="006313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1EDF" w:rsidRDefault="00511EDF" w:rsidP="006313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F2D" w:rsidRPr="00DA24C2" w:rsidRDefault="00410F2D" w:rsidP="00410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  <w:sz w:val="24"/>
          <w:szCs w:val="24"/>
        </w:rPr>
        <w:t>ČASŤ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A24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0F2D" w:rsidRDefault="00410F2D" w:rsidP="006313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ZÁVE</w:t>
      </w: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NÉ USTANOVENIA</w:t>
      </w:r>
    </w:p>
    <w:p w:rsidR="00410F2D" w:rsidRDefault="00410F2D" w:rsidP="00410F2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267A51" w:rsidRDefault="00267A51" w:rsidP="00410F2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4C2">
        <w:rPr>
          <w:rFonts w:ascii="Times New Roman" w:hAnsi="Times New Roman" w:cs="Times New Roman"/>
          <w:b/>
          <w:bCs/>
        </w:rPr>
        <w:t>Č</w:t>
      </w:r>
      <w:r>
        <w:rPr>
          <w:rFonts w:ascii="Times New Roman" w:hAnsi="Times New Roman" w:cs="Times New Roman"/>
          <w:b/>
          <w:bCs/>
        </w:rPr>
        <w:t>l. 6</w:t>
      </w: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F2D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410F2D" w:rsidRPr="00410F2D" w:rsidRDefault="00410F2D" w:rsidP="00511E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F2D" w:rsidRDefault="00410F2D" w:rsidP="00511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Toto všeobecne záväzné nariadenie Obce </w:t>
      </w:r>
      <w:r>
        <w:rPr>
          <w:rFonts w:ascii="Times New Roman" w:hAnsi="Times New Roman" w:cs="Times New Roman"/>
          <w:sz w:val="24"/>
          <w:szCs w:val="24"/>
        </w:rPr>
        <w:t xml:space="preserve">Uzovská Panica </w:t>
      </w:r>
      <w:r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>.2 /2019</w:t>
      </w:r>
      <w:r>
        <w:rPr>
          <w:rFonts w:ascii="Times New Roman" w:hAnsi="Times New Roman" w:cs="Times New Roman"/>
          <w:sz w:val="24"/>
          <w:szCs w:val="24"/>
        </w:rPr>
        <w:t xml:space="preserve"> bolo schválené obecným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zastupiteľstvom Obce </w:t>
      </w:r>
      <w:r>
        <w:rPr>
          <w:rFonts w:ascii="Times New Roman" w:hAnsi="Times New Roman" w:cs="Times New Roman"/>
          <w:sz w:val="24"/>
          <w:szCs w:val="24"/>
        </w:rPr>
        <w:t xml:space="preserve">Uzovská Panica </w:t>
      </w:r>
      <w:r>
        <w:rPr>
          <w:rFonts w:ascii="Times New Roman" w:hAnsi="Times New Roman" w:cs="Times New Roman"/>
          <w:sz w:val="24"/>
          <w:szCs w:val="24"/>
        </w:rPr>
        <w:t xml:space="preserve"> na jeho zasadnutí dňa 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 uznesením č.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511EDF" w:rsidRDefault="00511EDF" w:rsidP="00511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511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Toto všeobecne záväzné nariadenie nadobúda účinnosť dňom 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CB0" w:rsidRDefault="00721CB0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bolo vyvesené na </w:t>
      </w:r>
      <w:r>
        <w:rPr>
          <w:rFonts w:ascii="Times New Roman" w:hAnsi="Times New Roman" w:cs="Times New Roman"/>
          <w:sz w:val="24"/>
          <w:szCs w:val="24"/>
        </w:rPr>
        <w:t xml:space="preserve">webovej stránke </w:t>
      </w:r>
      <w:r>
        <w:rPr>
          <w:rFonts w:ascii="Times New Roman" w:hAnsi="Times New Roman" w:cs="Times New Roman"/>
          <w:sz w:val="24"/>
          <w:szCs w:val="24"/>
        </w:rPr>
        <w:t xml:space="preserve"> Obce </w:t>
      </w:r>
      <w:r>
        <w:rPr>
          <w:rFonts w:ascii="Times New Roman" w:hAnsi="Times New Roman" w:cs="Times New Roman"/>
          <w:sz w:val="24"/>
          <w:szCs w:val="24"/>
        </w:rPr>
        <w:t xml:space="preserve">Uzovská Panica </w:t>
      </w:r>
      <w:r>
        <w:rPr>
          <w:rFonts w:ascii="Times New Roman" w:hAnsi="Times New Roman" w:cs="Times New Roman"/>
          <w:sz w:val="24"/>
          <w:szCs w:val="24"/>
        </w:rPr>
        <w:t xml:space="preserve"> v dňoch </w:t>
      </w:r>
      <w:r>
        <w:rPr>
          <w:rFonts w:ascii="Times New Roman" w:hAnsi="Times New Roman" w:cs="Times New Roman"/>
          <w:sz w:val="24"/>
          <w:szCs w:val="24"/>
        </w:rPr>
        <w:t xml:space="preserve">....... </w:t>
      </w: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EDF" w:rsidRDefault="00511EDF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EDF" w:rsidRDefault="00511EDF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Uzovskej Panici</w:t>
      </w:r>
      <w:r>
        <w:rPr>
          <w:rFonts w:ascii="Times New Roman" w:hAnsi="Times New Roman" w:cs="Times New Roman"/>
          <w:sz w:val="24"/>
          <w:szCs w:val="24"/>
        </w:rPr>
        <w:t>, dňa</w:t>
      </w:r>
      <w:r w:rsidR="00501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8B8">
        <w:rPr>
          <w:rFonts w:ascii="Times New Roman" w:hAnsi="Times New Roman" w:cs="Times New Roman"/>
          <w:sz w:val="24"/>
          <w:szCs w:val="24"/>
        </w:rPr>
        <w:t>3.5.2019</w:t>
      </w: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F2D" w:rsidRDefault="00410F2D" w:rsidP="00410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Bc. Peter Babík  </w:t>
      </w:r>
    </w:p>
    <w:p w:rsidR="00410F2D" w:rsidRPr="00410F2D" w:rsidRDefault="00410F2D" w:rsidP="00410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starosta obce</w:t>
      </w:r>
    </w:p>
    <w:sectPr w:rsidR="00410F2D" w:rsidRPr="00410F2D" w:rsidSect="00721CB0">
      <w:headerReference w:type="default" r:id="rId7"/>
      <w:pgSz w:w="11906" w:h="16838"/>
      <w:pgMar w:top="-5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08" w:rsidRDefault="006C1008" w:rsidP="004F7D18">
      <w:pPr>
        <w:spacing w:after="0" w:line="240" w:lineRule="auto"/>
      </w:pPr>
      <w:r>
        <w:separator/>
      </w:r>
    </w:p>
  </w:endnote>
  <w:endnote w:type="continuationSeparator" w:id="0">
    <w:p w:rsidR="006C1008" w:rsidRDefault="006C1008" w:rsidP="004F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08" w:rsidRDefault="006C1008" w:rsidP="004F7D18">
      <w:pPr>
        <w:spacing w:after="0" w:line="240" w:lineRule="auto"/>
      </w:pPr>
      <w:r>
        <w:separator/>
      </w:r>
    </w:p>
  </w:footnote>
  <w:footnote w:type="continuationSeparator" w:id="0">
    <w:p w:rsidR="006C1008" w:rsidRDefault="006C1008" w:rsidP="004F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18" w:rsidRDefault="004F7D18" w:rsidP="004F7D18">
    <w:pPr>
      <w:pStyle w:val="Hlavika"/>
      <w:jc w:val="center"/>
      <w:rPr>
        <w:rFonts w:ascii="Times New Roman" w:hAnsi="Times New Roman" w:cs="Times New Roman"/>
        <w:sz w:val="44"/>
        <w:szCs w:val="44"/>
      </w:rPr>
    </w:pPr>
  </w:p>
  <w:p w:rsidR="00721CB0" w:rsidRPr="004F7D18" w:rsidRDefault="00721CB0" w:rsidP="004F7D18">
    <w:pPr>
      <w:pStyle w:val="Hlavika"/>
      <w:jc w:val="center"/>
      <w:rPr>
        <w:rFonts w:ascii="Times New Roman" w:hAnsi="Times New Roman" w:cs="Times New Roman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42615"/>
    <w:multiLevelType w:val="hybridMultilevel"/>
    <w:tmpl w:val="2F726E88"/>
    <w:lvl w:ilvl="0" w:tplc="14C40C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D0481"/>
    <w:multiLevelType w:val="hybridMultilevel"/>
    <w:tmpl w:val="D8D05F0A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F5923C6"/>
    <w:multiLevelType w:val="hybridMultilevel"/>
    <w:tmpl w:val="8C8EBE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77900"/>
    <w:multiLevelType w:val="hybridMultilevel"/>
    <w:tmpl w:val="BC4661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70"/>
    <w:rsid w:val="000222DB"/>
    <w:rsid w:val="00023CB5"/>
    <w:rsid w:val="00032345"/>
    <w:rsid w:val="000A3A37"/>
    <w:rsid w:val="001F0D70"/>
    <w:rsid w:val="0022064E"/>
    <w:rsid w:val="00267A51"/>
    <w:rsid w:val="0028140F"/>
    <w:rsid w:val="0030255A"/>
    <w:rsid w:val="00376B2C"/>
    <w:rsid w:val="003D7878"/>
    <w:rsid w:val="003D7E73"/>
    <w:rsid w:val="003E40E4"/>
    <w:rsid w:val="003F211A"/>
    <w:rsid w:val="00403645"/>
    <w:rsid w:val="00410F2D"/>
    <w:rsid w:val="00417970"/>
    <w:rsid w:val="004D7D72"/>
    <w:rsid w:val="004F7D18"/>
    <w:rsid w:val="0050029E"/>
    <w:rsid w:val="005018B8"/>
    <w:rsid w:val="005045C5"/>
    <w:rsid w:val="00511EDF"/>
    <w:rsid w:val="00525116"/>
    <w:rsid w:val="00546561"/>
    <w:rsid w:val="00581A0A"/>
    <w:rsid w:val="005A17F8"/>
    <w:rsid w:val="0063135E"/>
    <w:rsid w:val="006C1008"/>
    <w:rsid w:val="00721CB0"/>
    <w:rsid w:val="0074165A"/>
    <w:rsid w:val="007516D4"/>
    <w:rsid w:val="0077249D"/>
    <w:rsid w:val="007F1EA1"/>
    <w:rsid w:val="008906C6"/>
    <w:rsid w:val="008B09F0"/>
    <w:rsid w:val="00A67B0E"/>
    <w:rsid w:val="00AA66BA"/>
    <w:rsid w:val="00AC567F"/>
    <w:rsid w:val="00B80F1D"/>
    <w:rsid w:val="00BA1662"/>
    <w:rsid w:val="00C316B3"/>
    <w:rsid w:val="00C33BE6"/>
    <w:rsid w:val="00D2090D"/>
    <w:rsid w:val="00DA1A5F"/>
    <w:rsid w:val="00DA24C2"/>
    <w:rsid w:val="00DE52D3"/>
    <w:rsid w:val="00DF6AF1"/>
    <w:rsid w:val="00E0648D"/>
    <w:rsid w:val="00F23C36"/>
    <w:rsid w:val="00F81F30"/>
    <w:rsid w:val="00FB0615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C4258D-4728-48E1-8B63-272BC54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F7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7D1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F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7D18"/>
  </w:style>
  <w:style w:type="paragraph" w:styleId="Pta">
    <w:name w:val="footer"/>
    <w:basedOn w:val="Normlny"/>
    <w:link w:val="PtaChar"/>
    <w:uiPriority w:val="99"/>
    <w:unhideWhenUsed/>
    <w:rsid w:val="004F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18"/>
  </w:style>
  <w:style w:type="paragraph" w:styleId="Odsekzoznamu">
    <w:name w:val="List Paragraph"/>
    <w:basedOn w:val="Normlny"/>
    <w:uiPriority w:val="34"/>
    <w:qFormat/>
    <w:rsid w:val="00AA66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06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6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VINCZEOVÁ Zuzana</dc:creator>
  <cp:keywords/>
  <dc:description/>
  <cp:lastModifiedBy>VINCZEOVÁ Zuzana</cp:lastModifiedBy>
  <cp:revision>58</cp:revision>
  <cp:lastPrinted>2019-05-03T12:59:00Z</cp:lastPrinted>
  <dcterms:created xsi:type="dcterms:W3CDTF">2019-05-03T07:43:00Z</dcterms:created>
  <dcterms:modified xsi:type="dcterms:W3CDTF">2019-05-03T13:25:00Z</dcterms:modified>
</cp:coreProperties>
</file>